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FB43AF" w:rsidTr="00FB43AF">
        <w:tc>
          <w:tcPr>
            <w:tcW w:w="982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B43AF" w:rsidRPr="006B7A77" w:rsidRDefault="00FB43AF" w:rsidP="00FB43AF">
            <w:pPr>
              <w:jc w:val="center"/>
              <w:rPr>
                <w:b/>
                <w:bCs/>
                <w:sz w:val="20"/>
                <w:szCs w:val="20"/>
              </w:rPr>
            </w:pPr>
            <w:r w:rsidRPr="006B7A77">
              <w:rPr>
                <w:b/>
                <w:bCs/>
                <w:sz w:val="20"/>
                <w:szCs w:val="20"/>
              </w:rPr>
              <w:t>PROGRAMME OVERVIEW (SYNOPSIS)</w:t>
            </w:r>
          </w:p>
        </w:tc>
      </w:tr>
      <w:tr w:rsidR="00FB43AF" w:rsidTr="00FB43AF">
        <w:tc>
          <w:tcPr>
            <w:tcW w:w="9828" w:type="dxa"/>
            <w:tcBorders>
              <w:top w:val="single" w:sz="4" w:space="0" w:color="auto"/>
            </w:tcBorders>
            <w:vAlign w:val="center"/>
          </w:tcPr>
          <w:p w:rsidR="00FB43AF" w:rsidRPr="006B7A77" w:rsidRDefault="00550237" w:rsidP="00FB43AF">
            <w:pPr>
              <w:autoSpaceDE w:val="0"/>
              <w:autoSpaceDN w:val="0"/>
              <w:adjustRightInd w:val="0"/>
              <w:jc w:val="both"/>
              <w:rPr>
                <w:rFonts w:cs="Arial"/>
                <w:iCs/>
                <w:sz w:val="18"/>
                <w:szCs w:val="18"/>
              </w:rPr>
            </w:pPr>
            <w:r>
              <w:rPr>
                <w:rFonts w:cs="Arial"/>
                <w:b/>
                <w:bCs/>
                <w:iCs/>
                <w:sz w:val="18"/>
                <w:szCs w:val="18"/>
              </w:rPr>
              <w:t xml:space="preserve">                  </w:t>
            </w:r>
            <w:r w:rsidR="00FB43AF" w:rsidRPr="00AA36A9">
              <w:rPr>
                <w:rFonts w:cs="Arial"/>
                <w:b/>
                <w:bCs/>
                <w:iCs/>
                <w:sz w:val="18"/>
                <w:szCs w:val="18"/>
              </w:rPr>
              <w:t>DIPLOMA IN INFORMATION TECHNOLOGY (NETWORKING)</w:t>
            </w:r>
            <w:r w:rsidR="00FB43AF" w:rsidRPr="00AA36A9">
              <w:rPr>
                <w:rFonts w:cs="Arial"/>
                <w:iCs/>
                <w:sz w:val="18"/>
                <w:szCs w:val="18"/>
              </w:rPr>
              <w:t xml:space="preserve"> is designed to introduce students to the networking concepts and theories, the designs, implementation and maintenance of computer networks. This </w:t>
            </w:r>
            <w:proofErr w:type="spellStart"/>
            <w:r w:rsidR="00FB43AF" w:rsidRPr="00AA36A9">
              <w:rPr>
                <w:rFonts w:cs="Arial"/>
                <w:iCs/>
                <w:sz w:val="18"/>
                <w:szCs w:val="18"/>
              </w:rPr>
              <w:t>programme</w:t>
            </w:r>
            <w:proofErr w:type="spellEnd"/>
            <w:r w:rsidR="00FB43AF" w:rsidRPr="00AA36A9">
              <w:rPr>
                <w:rFonts w:cs="Arial"/>
                <w:iCs/>
                <w:sz w:val="18"/>
                <w:szCs w:val="18"/>
              </w:rPr>
              <w:t xml:space="preserve"> provides knowledge and skills in Computer Hardware, Computer </w:t>
            </w:r>
            <w:proofErr w:type="spellStart"/>
            <w:r w:rsidR="00FB43AF" w:rsidRPr="00AA36A9">
              <w:rPr>
                <w:rFonts w:cs="Arial"/>
                <w:iCs/>
                <w:sz w:val="18"/>
                <w:szCs w:val="18"/>
              </w:rPr>
              <w:t>Organisation</w:t>
            </w:r>
            <w:proofErr w:type="spellEnd"/>
            <w:r w:rsidR="00FB43AF" w:rsidRPr="00AA36A9">
              <w:rPr>
                <w:rFonts w:cs="Arial"/>
                <w:iCs/>
                <w:sz w:val="18"/>
                <w:szCs w:val="18"/>
              </w:rPr>
              <w:t xml:space="preserve">, Network Fundamentals, Internet Services, Switching and Routing, Network Design, Server Management and Network Security. Students are also given the opportunity to learn and use the open source software in the following courses: Open Source Operating System and Database System. Other applications and programming courses included in the </w:t>
            </w:r>
            <w:proofErr w:type="spellStart"/>
            <w:r w:rsidR="00FB43AF" w:rsidRPr="00AA36A9">
              <w:rPr>
                <w:rFonts w:cs="Arial"/>
                <w:iCs/>
                <w:sz w:val="18"/>
                <w:szCs w:val="18"/>
              </w:rPr>
              <w:t>programme</w:t>
            </w:r>
            <w:proofErr w:type="spellEnd"/>
            <w:r w:rsidR="00FB43AF" w:rsidRPr="00AA36A9">
              <w:rPr>
                <w:rFonts w:cs="Arial"/>
                <w:iCs/>
                <w:sz w:val="18"/>
                <w:szCs w:val="18"/>
              </w:rPr>
              <w:t xml:space="preserve"> are Computing Essentials, Programming Principles, Programming Fundamentals and Network Programming. </w:t>
            </w:r>
            <w:proofErr w:type="spellStart"/>
            <w:r w:rsidR="00FB43AF" w:rsidRPr="00AA36A9">
              <w:rPr>
                <w:rFonts w:cs="Arial"/>
                <w:iCs/>
                <w:sz w:val="18"/>
                <w:szCs w:val="18"/>
              </w:rPr>
              <w:t>Cyberpreneurship</w:t>
            </w:r>
            <w:proofErr w:type="spellEnd"/>
            <w:r w:rsidR="00FB43AF" w:rsidRPr="00AA36A9">
              <w:rPr>
                <w:rFonts w:cs="Arial"/>
                <w:iCs/>
                <w:sz w:val="18"/>
                <w:szCs w:val="18"/>
              </w:rPr>
              <w:t xml:space="preserve"> and Project Analysis and Design are also incorporated. This </w:t>
            </w:r>
            <w:proofErr w:type="spellStart"/>
            <w:r w:rsidR="00FB43AF" w:rsidRPr="00AA36A9">
              <w:rPr>
                <w:rFonts w:cs="Arial"/>
                <w:iCs/>
                <w:sz w:val="18"/>
                <w:szCs w:val="18"/>
              </w:rPr>
              <w:t>programme</w:t>
            </w:r>
            <w:proofErr w:type="spellEnd"/>
            <w:r w:rsidR="00FB43AF" w:rsidRPr="00AA36A9">
              <w:rPr>
                <w:rFonts w:cs="Arial"/>
                <w:iCs/>
                <w:sz w:val="18"/>
                <w:szCs w:val="18"/>
              </w:rPr>
              <w:t xml:space="preserve"> also provides the students with transferable skills and multiskilling which enable them to adapt and adopt new technologies. In addition to technical courses, students are also taught Communicative English, Mathematics, Islamic Education, Islamic </w:t>
            </w:r>
            <w:proofErr w:type="spellStart"/>
            <w:r w:rsidR="00FB43AF" w:rsidRPr="00AA36A9">
              <w:rPr>
                <w:rFonts w:cs="Arial"/>
                <w:iCs/>
                <w:sz w:val="18"/>
                <w:szCs w:val="18"/>
              </w:rPr>
              <w:t>Civilisation</w:t>
            </w:r>
            <w:proofErr w:type="spellEnd"/>
            <w:r w:rsidR="00FB43AF" w:rsidRPr="00AA36A9">
              <w:rPr>
                <w:rFonts w:cs="Arial"/>
                <w:iCs/>
                <w:sz w:val="18"/>
                <w:szCs w:val="18"/>
              </w:rPr>
              <w:t xml:space="preserve">, Co-Curriculum, Soft Skills and Occupational Safety and Health to enhance their competencies in soft skills. As the </w:t>
            </w:r>
            <w:proofErr w:type="spellStart"/>
            <w:r w:rsidR="00FB43AF" w:rsidRPr="00AA36A9">
              <w:rPr>
                <w:rFonts w:cs="Arial"/>
                <w:iCs/>
                <w:sz w:val="18"/>
                <w:szCs w:val="18"/>
              </w:rPr>
              <w:t>programme</w:t>
            </w:r>
            <w:proofErr w:type="spellEnd"/>
            <w:r w:rsidR="00FB43AF" w:rsidRPr="00AA36A9">
              <w:rPr>
                <w:rFonts w:cs="Arial"/>
                <w:iCs/>
                <w:sz w:val="18"/>
                <w:szCs w:val="18"/>
              </w:rPr>
              <w:t xml:space="preserve"> emphasizes self-initiated learning and hands-on competencies, graduates of this </w:t>
            </w:r>
            <w:proofErr w:type="spellStart"/>
            <w:r w:rsidR="00FB43AF" w:rsidRPr="00AA36A9">
              <w:rPr>
                <w:rFonts w:cs="Arial"/>
                <w:iCs/>
                <w:sz w:val="18"/>
                <w:szCs w:val="18"/>
              </w:rPr>
              <w:t>programme</w:t>
            </w:r>
            <w:proofErr w:type="spellEnd"/>
            <w:r w:rsidR="00FB43AF" w:rsidRPr="00AA36A9">
              <w:rPr>
                <w:rFonts w:cs="Arial"/>
                <w:iCs/>
                <w:sz w:val="18"/>
                <w:szCs w:val="18"/>
              </w:rPr>
              <w:t xml:space="preserve"> will be ready to take the challenges in the world of computer technologies.</w:t>
            </w:r>
          </w:p>
        </w:tc>
      </w:tr>
    </w:tbl>
    <w:p w:rsidR="00CD0F41" w:rsidRPr="005C5A18" w:rsidRDefault="00CD0F41" w:rsidP="00CD0F41">
      <w:pPr>
        <w:spacing w:after="0"/>
        <w:jc w:val="center"/>
        <w:rPr>
          <w:b/>
          <w:bCs/>
          <w:sz w:val="16"/>
          <w:szCs w:val="16"/>
        </w:rPr>
      </w:pPr>
    </w:p>
    <w:p w:rsidR="002748EA" w:rsidRDefault="00550237" w:rsidP="002748EA">
      <w:pPr>
        <w:spacing w:after="0"/>
        <w:rPr>
          <w:b/>
          <w:bCs/>
          <w:sz w:val="20"/>
          <w:szCs w:val="20"/>
        </w:rPr>
      </w:pPr>
      <w:r>
        <w:rPr>
          <w:b/>
          <w:bCs/>
          <w:sz w:val="20"/>
          <w:szCs w:val="20"/>
        </w:rPr>
        <w:t>T</w:t>
      </w:r>
      <w:bookmarkStart w:id="0" w:name="_GoBack"/>
      <w:bookmarkEnd w:id="0"/>
      <w:r w:rsidR="002748EA" w:rsidRPr="008556ED">
        <w:rPr>
          <w:b/>
          <w:bCs/>
          <w:sz w:val="20"/>
          <w:szCs w:val="20"/>
        </w:rPr>
        <w:t>o</w:t>
      </w:r>
      <w:r w:rsidR="002748EA">
        <w:rPr>
          <w:b/>
          <w:bCs/>
          <w:sz w:val="20"/>
          <w:szCs w:val="20"/>
        </w:rPr>
        <w:t xml:space="preserve">: </w:t>
      </w:r>
    </w:p>
    <w:p w:rsidR="002748EA" w:rsidRDefault="002748EA" w:rsidP="002748EA">
      <w:pPr>
        <w:spacing w:after="0"/>
        <w:rPr>
          <w:b/>
          <w:bCs/>
          <w:sz w:val="20"/>
          <w:szCs w:val="20"/>
        </w:rPr>
      </w:pPr>
      <w:r>
        <w:rPr>
          <w:b/>
          <w:bCs/>
          <w:sz w:val="20"/>
          <w:szCs w:val="20"/>
        </w:rPr>
        <w:t>S</w:t>
      </w:r>
      <w:r w:rsidRPr="008556ED">
        <w:rPr>
          <w:b/>
          <w:bCs/>
          <w:sz w:val="20"/>
          <w:szCs w:val="20"/>
        </w:rPr>
        <w:t>tudent’s supervisor</w:t>
      </w:r>
    </w:p>
    <w:p w:rsidR="002748EA" w:rsidRDefault="002748EA" w:rsidP="002748EA">
      <w:pPr>
        <w:spacing w:after="0"/>
        <w:rPr>
          <w:b/>
          <w:bCs/>
          <w:sz w:val="20"/>
          <w:szCs w:val="20"/>
        </w:rPr>
      </w:pPr>
      <w:r>
        <w:rPr>
          <w:b/>
          <w:bCs/>
          <w:sz w:val="20"/>
          <w:szCs w:val="20"/>
        </w:rPr>
        <w:t>H</w:t>
      </w:r>
      <w:r w:rsidRPr="008556ED">
        <w:rPr>
          <w:b/>
          <w:bCs/>
          <w:sz w:val="20"/>
          <w:szCs w:val="20"/>
        </w:rPr>
        <w:t>erewith are list of the scope of work that our student expected from your organization.</w:t>
      </w:r>
      <w:r>
        <w:rPr>
          <w:b/>
          <w:bCs/>
          <w:sz w:val="20"/>
          <w:szCs w:val="20"/>
        </w:rPr>
        <w:t xml:space="preserve"> **Please tick </w:t>
      </w:r>
      <w:r w:rsidRPr="00A336FD">
        <w:rPr>
          <w:b/>
          <w:bCs/>
          <w:sz w:val="20"/>
          <w:szCs w:val="20"/>
        </w:rPr>
        <w:t>(√)</w:t>
      </w:r>
      <w:r>
        <w:rPr>
          <w:b/>
          <w:bCs/>
          <w:sz w:val="20"/>
          <w:szCs w:val="20"/>
        </w:rPr>
        <w:t xml:space="preserve"> if related.</w:t>
      </w:r>
    </w:p>
    <w:p w:rsidR="002748EA" w:rsidRDefault="002748EA" w:rsidP="002748EA">
      <w:pPr>
        <w:spacing w:after="0"/>
        <w:rPr>
          <w:b/>
          <w:bCs/>
          <w:sz w:val="20"/>
          <w:szCs w:val="20"/>
        </w:rPr>
      </w:pPr>
    </w:p>
    <w:tbl>
      <w:tblPr>
        <w:tblStyle w:val="TableGrid"/>
        <w:tblW w:w="0" w:type="auto"/>
        <w:tblLook w:val="04A0" w:firstRow="1" w:lastRow="0" w:firstColumn="1" w:lastColumn="0" w:noHBand="0" w:noVBand="1"/>
      </w:tblPr>
      <w:tblGrid>
        <w:gridCol w:w="510"/>
        <w:gridCol w:w="1128"/>
        <w:gridCol w:w="272"/>
        <w:gridCol w:w="7290"/>
        <w:gridCol w:w="630"/>
      </w:tblGrid>
      <w:tr w:rsidR="002748EA" w:rsidRPr="00E56E5F" w:rsidTr="00F91646">
        <w:tc>
          <w:tcPr>
            <w:tcW w:w="1638" w:type="dxa"/>
            <w:gridSpan w:val="2"/>
            <w:tcBorders>
              <w:right w:val="nil"/>
            </w:tcBorders>
            <w:shd w:val="clear" w:color="auto" w:fill="auto"/>
            <w:vAlign w:val="center"/>
          </w:tcPr>
          <w:p w:rsidR="002748EA" w:rsidRPr="001502D4" w:rsidRDefault="002748EA" w:rsidP="00F91646">
            <w:pPr>
              <w:rPr>
                <w:b/>
                <w:bCs/>
                <w:sz w:val="20"/>
                <w:szCs w:val="20"/>
              </w:rPr>
            </w:pPr>
            <w:r>
              <w:rPr>
                <w:b/>
                <w:bCs/>
                <w:sz w:val="20"/>
                <w:szCs w:val="20"/>
              </w:rPr>
              <w:t>Name</w:t>
            </w:r>
          </w:p>
        </w:tc>
        <w:tc>
          <w:tcPr>
            <w:tcW w:w="270" w:type="dxa"/>
            <w:tcBorders>
              <w:left w:val="nil"/>
              <w:right w:val="nil"/>
            </w:tcBorders>
            <w:shd w:val="clear" w:color="auto" w:fill="auto"/>
            <w:vAlign w:val="center"/>
          </w:tcPr>
          <w:p w:rsidR="002748EA" w:rsidRPr="006B7A77" w:rsidRDefault="002748EA" w:rsidP="00F91646">
            <w:pPr>
              <w:jc w:val="center"/>
              <w:rPr>
                <w:b/>
                <w:bCs/>
                <w:sz w:val="20"/>
                <w:szCs w:val="20"/>
              </w:rPr>
            </w:pPr>
            <w:r>
              <w:rPr>
                <w:b/>
                <w:bCs/>
                <w:sz w:val="20"/>
                <w:szCs w:val="20"/>
              </w:rPr>
              <w:t>:</w:t>
            </w:r>
          </w:p>
        </w:tc>
        <w:tc>
          <w:tcPr>
            <w:tcW w:w="7920" w:type="dxa"/>
            <w:gridSpan w:val="2"/>
            <w:tcBorders>
              <w:left w:val="nil"/>
            </w:tcBorders>
            <w:shd w:val="clear" w:color="auto" w:fill="auto"/>
            <w:vAlign w:val="center"/>
          </w:tcPr>
          <w:p w:rsidR="002748EA" w:rsidRDefault="002748EA" w:rsidP="00F91646">
            <w:pPr>
              <w:jc w:val="center"/>
              <w:rPr>
                <w:b/>
                <w:bCs/>
                <w:sz w:val="20"/>
                <w:szCs w:val="20"/>
              </w:rPr>
            </w:pPr>
          </w:p>
        </w:tc>
      </w:tr>
      <w:tr w:rsidR="002748EA" w:rsidRPr="00E56E5F" w:rsidTr="00F91646">
        <w:tc>
          <w:tcPr>
            <w:tcW w:w="1638" w:type="dxa"/>
            <w:gridSpan w:val="2"/>
            <w:tcBorders>
              <w:right w:val="nil"/>
            </w:tcBorders>
            <w:shd w:val="clear" w:color="auto" w:fill="auto"/>
            <w:vAlign w:val="center"/>
          </w:tcPr>
          <w:p w:rsidR="002748EA" w:rsidRPr="001502D4" w:rsidRDefault="002748EA" w:rsidP="00F91646">
            <w:pPr>
              <w:rPr>
                <w:b/>
                <w:bCs/>
                <w:sz w:val="20"/>
                <w:szCs w:val="20"/>
              </w:rPr>
            </w:pPr>
            <w:r>
              <w:rPr>
                <w:b/>
                <w:bCs/>
                <w:sz w:val="20"/>
                <w:szCs w:val="20"/>
              </w:rPr>
              <w:t>Matrix No.</w:t>
            </w:r>
          </w:p>
        </w:tc>
        <w:tc>
          <w:tcPr>
            <w:tcW w:w="270" w:type="dxa"/>
            <w:tcBorders>
              <w:left w:val="nil"/>
              <w:right w:val="nil"/>
            </w:tcBorders>
            <w:shd w:val="clear" w:color="auto" w:fill="auto"/>
            <w:vAlign w:val="center"/>
          </w:tcPr>
          <w:p w:rsidR="002748EA" w:rsidRPr="006B7A77" w:rsidRDefault="002748EA" w:rsidP="00F91646">
            <w:pPr>
              <w:jc w:val="center"/>
              <w:rPr>
                <w:b/>
                <w:bCs/>
                <w:sz w:val="20"/>
                <w:szCs w:val="20"/>
              </w:rPr>
            </w:pPr>
            <w:r>
              <w:rPr>
                <w:b/>
                <w:bCs/>
                <w:sz w:val="20"/>
                <w:szCs w:val="20"/>
              </w:rPr>
              <w:t>:</w:t>
            </w:r>
          </w:p>
        </w:tc>
        <w:tc>
          <w:tcPr>
            <w:tcW w:w="7920" w:type="dxa"/>
            <w:gridSpan w:val="2"/>
            <w:tcBorders>
              <w:left w:val="nil"/>
            </w:tcBorders>
            <w:shd w:val="clear" w:color="auto" w:fill="auto"/>
            <w:vAlign w:val="center"/>
          </w:tcPr>
          <w:p w:rsidR="002748EA" w:rsidRDefault="002748EA" w:rsidP="00F91646">
            <w:pPr>
              <w:jc w:val="center"/>
              <w:rPr>
                <w:b/>
                <w:bCs/>
                <w:sz w:val="20"/>
                <w:szCs w:val="20"/>
              </w:rPr>
            </w:pPr>
          </w:p>
        </w:tc>
      </w:tr>
      <w:tr w:rsidR="002748EA" w:rsidRPr="00E56E5F" w:rsidTr="00F91646">
        <w:tc>
          <w:tcPr>
            <w:tcW w:w="510" w:type="dxa"/>
            <w:shd w:val="clear" w:color="auto" w:fill="FABF8F" w:themeFill="accent6" w:themeFillTint="99"/>
            <w:vAlign w:val="center"/>
          </w:tcPr>
          <w:p w:rsidR="002748EA" w:rsidRPr="006B7A77" w:rsidRDefault="002748EA" w:rsidP="00F91646">
            <w:pPr>
              <w:jc w:val="center"/>
              <w:rPr>
                <w:b/>
                <w:bCs/>
                <w:sz w:val="20"/>
                <w:szCs w:val="20"/>
              </w:rPr>
            </w:pPr>
            <w:r w:rsidRPr="006B7A77">
              <w:rPr>
                <w:b/>
                <w:bCs/>
                <w:sz w:val="20"/>
                <w:szCs w:val="20"/>
              </w:rPr>
              <w:t>NO</w:t>
            </w:r>
          </w:p>
        </w:tc>
        <w:tc>
          <w:tcPr>
            <w:tcW w:w="8688" w:type="dxa"/>
            <w:gridSpan w:val="3"/>
            <w:shd w:val="clear" w:color="auto" w:fill="FABF8F" w:themeFill="accent6" w:themeFillTint="99"/>
            <w:vAlign w:val="center"/>
          </w:tcPr>
          <w:p w:rsidR="002748EA" w:rsidRPr="006B7A77" w:rsidRDefault="002748EA" w:rsidP="00F91646">
            <w:pPr>
              <w:jc w:val="center"/>
              <w:rPr>
                <w:b/>
                <w:bCs/>
                <w:sz w:val="20"/>
                <w:szCs w:val="20"/>
              </w:rPr>
            </w:pPr>
            <w:r w:rsidRPr="006B7A77">
              <w:rPr>
                <w:b/>
                <w:bCs/>
                <w:sz w:val="20"/>
                <w:szCs w:val="20"/>
              </w:rPr>
              <w:t>SCOPE OF WORK</w:t>
            </w:r>
          </w:p>
        </w:tc>
        <w:tc>
          <w:tcPr>
            <w:tcW w:w="630" w:type="dxa"/>
            <w:shd w:val="clear" w:color="auto" w:fill="FABF8F" w:themeFill="accent6" w:themeFillTint="99"/>
            <w:vAlign w:val="center"/>
          </w:tcPr>
          <w:p w:rsidR="002748EA" w:rsidRPr="006B7A77" w:rsidRDefault="002748EA" w:rsidP="00F91646">
            <w:pPr>
              <w:jc w:val="center"/>
              <w:rPr>
                <w:b/>
                <w:bCs/>
                <w:sz w:val="20"/>
                <w:szCs w:val="20"/>
              </w:rPr>
            </w:pPr>
            <w:r>
              <w:rPr>
                <w:b/>
                <w:bCs/>
                <w:sz w:val="20"/>
                <w:szCs w:val="20"/>
              </w:rPr>
              <w:t>**</w:t>
            </w:r>
          </w:p>
          <w:p w:rsidR="002748EA" w:rsidRPr="006B7A77" w:rsidRDefault="002748EA" w:rsidP="00F91646">
            <w:pPr>
              <w:jc w:val="center"/>
              <w:rPr>
                <w:b/>
                <w:bCs/>
                <w:sz w:val="20"/>
                <w:szCs w:val="20"/>
              </w:rPr>
            </w:pPr>
            <w:r w:rsidRPr="006B7A77">
              <w:rPr>
                <w:b/>
                <w:bCs/>
                <w:sz w:val="20"/>
                <w:szCs w:val="20"/>
              </w:rPr>
              <w:t>(√)</w:t>
            </w:r>
          </w:p>
        </w:tc>
      </w:tr>
      <w:tr w:rsidR="002748EA" w:rsidTr="00F91646">
        <w:tc>
          <w:tcPr>
            <w:tcW w:w="510" w:type="dxa"/>
          </w:tcPr>
          <w:p w:rsidR="002748EA" w:rsidRPr="008B4982" w:rsidRDefault="002748EA" w:rsidP="00F91646">
            <w:pPr>
              <w:jc w:val="center"/>
              <w:rPr>
                <w:sz w:val="20"/>
                <w:szCs w:val="20"/>
              </w:rPr>
            </w:pPr>
            <w:r w:rsidRPr="008B4982">
              <w:rPr>
                <w:sz w:val="20"/>
                <w:szCs w:val="20"/>
              </w:rPr>
              <w:t>1</w:t>
            </w:r>
          </w:p>
        </w:tc>
        <w:tc>
          <w:tcPr>
            <w:tcW w:w="8688" w:type="dxa"/>
            <w:gridSpan w:val="3"/>
          </w:tcPr>
          <w:p w:rsidR="002748EA" w:rsidRPr="008B4982" w:rsidRDefault="008B4982" w:rsidP="008B4982">
            <w:pPr>
              <w:rPr>
                <w:sz w:val="20"/>
                <w:szCs w:val="20"/>
              </w:rPr>
            </w:pPr>
            <w:r>
              <w:rPr>
                <w:sz w:val="20"/>
                <w:szCs w:val="20"/>
              </w:rPr>
              <w:t xml:space="preserve">Installation, configuration, troubleshoot </w:t>
            </w:r>
            <w:r w:rsidR="002748EA" w:rsidRPr="008B4982">
              <w:rPr>
                <w:sz w:val="20"/>
                <w:szCs w:val="20"/>
              </w:rPr>
              <w:t>and maintenance of server or network</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8B4982" w:rsidRDefault="002748EA" w:rsidP="00F91646">
            <w:pPr>
              <w:jc w:val="center"/>
              <w:rPr>
                <w:sz w:val="20"/>
                <w:szCs w:val="20"/>
              </w:rPr>
            </w:pPr>
            <w:r w:rsidRPr="008B4982">
              <w:rPr>
                <w:sz w:val="20"/>
                <w:szCs w:val="20"/>
              </w:rPr>
              <w:t>2</w:t>
            </w:r>
          </w:p>
        </w:tc>
        <w:tc>
          <w:tcPr>
            <w:tcW w:w="8688" w:type="dxa"/>
            <w:gridSpan w:val="3"/>
          </w:tcPr>
          <w:p w:rsidR="002748EA" w:rsidRPr="008B4982" w:rsidRDefault="002748EA" w:rsidP="00F91646">
            <w:pPr>
              <w:rPr>
                <w:sz w:val="20"/>
                <w:szCs w:val="20"/>
              </w:rPr>
            </w:pPr>
            <w:r w:rsidRPr="008B4982">
              <w:rPr>
                <w:sz w:val="20"/>
                <w:szCs w:val="20"/>
              </w:rPr>
              <w:t>Network security</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8B4982" w:rsidRDefault="002748EA" w:rsidP="00F91646">
            <w:pPr>
              <w:jc w:val="center"/>
              <w:rPr>
                <w:sz w:val="20"/>
                <w:szCs w:val="20"/>
              </w:rPr>
            </w:pPr>
            <w:r w:rsidRPr="008B4982">
              <w:rPr>
                <w:sz w:val="20"/>
                <w:szCs w:val="20"/>
              </w:rPr>
              <w:t>3</w:t>
            </w:r>
          </w:p>
        </w:tc>
        <w:tc>
          <w:tcPr>
            <w:tcW w:w="8688" w:type="dxa"/>
            <w:gridSpan w:val="3"/>
          </w:tcPr>
          <w:p w:rsidR="002748EA" w:rsidRPr="008B4982" w:rsidRDefault="002748EA" w:rsidP="00F91646">
            <w:pPr>
              <w:rPr>
                <w:sz w:val="20"/>
                <w:szCs w:val="20"/>
              </w:rPr>
            </w:pPr>
            <w:r w:rsidRPr="008B4982">
              <w:rPr>
                <w:sz w:val="20"/>
                <w:szCs w:val="20"/>
              </w:rPr>
              <w:t>Cloud computing areas</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8B4982" w:rsidRDefault="002748EA" w:rsidP="00F91646">
            <w:pPr>
              <w:jc w:val="center"/>
              <w:rPr>
                <w:sz w:val="20"/>
                <w:szCs w:val="20"/>
              </w:rPr>
            </w:pPr>
            <w:r w:rsidRPr="008B4982">
              <w:rPr>
                <w:sz w:val="20"/>
                <w:szCs w:val="20"/>
              </w:rPr>
              <w:t>4</w:t>
            </w:r>
          </w:p>
        </w:tc>
        <w:tc>
          <w:tcPr>
            <w:tcW w:w="8688" w:type="dxa"/>
            <w:gridSpan w:val="3"/>
          </w:tcPr>
          <w:p w:rsidR="002748EA" w:rsidRPr="008B4982" w:rsidRDefault="002748EA" w:rsidP="00F91646">
            <w:pPr>
              <w:rPr>
                <w:sz w:val="20"/>
                <w:szCs w:val="20"/>
              </w:rPr>
            </w:pPr>
            <w:r w:rsidRPr="008B4982">
              <w:rPr>
                <w:sz w:val="20"/>
                <w:szCs w:val="20"/>
              </w:rPr>
              <w:t>Server / Network monitoring</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8B4982" w:rsidRDefault="002748EA" w:rsidP="00F91646">
            <w:pPr>
              <w:jc w:val="center"/>
              <w:rPr>
                <w:sz w:val="20"/>
                <w:szCs w:val="20"/>
              </w:rPr>
            </w:pPr>
            <w:r w:rsidRPr="008B4982">
              <w:rPr>
                <w:sz w:val="20"/>
                <w:szCs w:val="20"/>
              </w:rPr>
              <w:t>5</w:t>
            </w:r>
          </w:p>
        </w:tc>
        <w:tc>
          <w:tcPr>
            <w:tcW w:w="8688" w:type="dxa"/>
            <w:gridSpan w:val="3"/>
          </w:tcPr>
          <w:p w:rsidR="002748EA" w:rsidRPr="008B4982" w:rsidRDefault="002748EA" w:rsidP="00F91646">
            <w:pPr>
              <w:rPr>
                <w:sz w:val="20"/>
                <w:szCs w:val="20"/>
              </w:rPr>
            </w:pPr>
            <w:r w:rsidRPr="008B4982">
              <w:rPr>
                <w:sz w:val="20"/>
                <w:szCs w:val="20"/>
              </w:rPr>
              <w:t xml:space="preserve">Network Technician/ Support </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8B4982" w:rsidRDefault="002748EA" w:rsidP="00F91646">
            <w:pPr>
              <w:jc w:val="center"/>
              <w:rPr>
                <w:sz w:val="20"/>
                <w:szCs w:val="20"/>
              </w:rPr>
            </w:pPr>
            <w:r w:rsidRPr="008B4982">
              <w:rPr>
                <w:sz w:val="20"/>
                <w:szCs w:val="20"/>
              </w:rPr>
              <w:t>6</w:t>
            </w:r>
          </w:p>
        </w:tc>
        <w:tc>
          <w:tcPr>
            <w:tcW w:w="8688" w:type="dxa"/>
            <w:gridSpan w:val="3"/>
          </w:tcPr>
          <w:p w:rsidR="002748EA" w:rsidRPr="008B4982" w:rsidRDefault="002748EA" w:rsidP="00F91646">
            <w:pPr>
              <w:rPr>
                <w:sz w:val="20"/>
                <w:szCs w:val="20"/>
              </w:rPr>
            </w:pPr>
            <w:r w:rsidRPr="008B4982">
              <w:rPr>
                <w:sz w:val="20"/>
                <w:szCs w:val="20"/>
              </w:rPr>
              <w:t>IT/ Network Support</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8B4982" w:rsidRDefault="002748EA" w:rsidP="00F91646">
            <w:pPr>
              <w:jc w:val="center"/>
              <w:rPr>
                <w:sz w:val="20"/>
                <w:szCs w:val="20"/>
              </w:rPr>
            </w:pPr>
            <w:r w:rsidRPr="008B4982">
              <w:rPr>
                <w:sz w:val="20"/>
                <w:szCs w:val="20"/>
              </w:rPr>
              <w:t>7</w:t>
            </w:r>
          </w:p>
        </w:tc>
        <w:tc>
          <w:tcPr>
            <w:tcW w:w="8688" w:type="dxa"/>
            <w:gridSpan w:val="3"/>
          </w:tcPr>
          <w:p w:rsidR="002748EA" w:rsidRPr="008B4982" w:rsidRDefault="002748EA" w:rsidP="00F91646">
            <w:pPr>
              <w:rPr>
                <w:sz w:val="20"/>
                <w:szCs w:val="20"/>
              </w:rPr>
            </w:pPr>
            <w:r w:rsidRPr="008B4982">
              <w:rPr>
                <w:sz w:val="20"/>
                <w:szCs w:val="20"/>
              </w:rPr>
              <w:t>Design &amp; Set up Network</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8B4982" w:rsidRDefault="002748EA" w:rsidP="00F91646">
            <w:pPr>
              <w:jc w:val="center"/>
              <w:rPr>
                <w:sz w:val="20"/>
                <w:szCs w:val="20"/>
              </w:rPr>
            </w:pPr>
            <w:r w:rsidRPr="008B4982">
              <w:rPr>
                <w:sz w:val="20"/>
                <w:szCs w:val="20"/>
              </w:rPr>
              <w:t>8</w:t>
            </w:r>
          </w:p>
        </w:tc>
        <w:tc>
          <w:tcPr>
            <w:tcW w:w="8688" w:type="dxa"/>
            <w:gridSpan w:val="3"/>
          </w:tcPr>
          <w:p w:rsidR="002748EA" w:rsidRPr="008B4982" w:rsidRDefault="008B4982" w:rsidP="00F91646">
            <w:pPr>
              <w:rPr>
                <w:sz w:val="20"/>
                <w:szCs w:val="20"/>
              </w:rPr>
            </w:pPr>
            <w:r w:rsidRPr="008B4982">
              <w:rPr>
                <w:sz w:val="20"/>
                <w:szCs w:val="20"/>
              </w:rPr>
              <w:t>Computer Technical Support</w:t>
            </w:r>
          </w:p>
        </w:tc>
        <w:tc>
          <w:tcPr>
            <w:tcW w:w="630" w:type="dxa"/>
          </w:tcPr>
          <w:p w:rsidR="002748EA" w:rsidRPr="006B7A77" w:rsidRDefault="002748EA" w:rsidP="00F91646">
            <w:pPr>
              <w:jc w:val="center"/>
              <w:rPr>
                <w:sz w:val="20"/>
                <w:szCs w:val="20"/>
              </w:rPr>
            </w:pPr>
          </w:p>
        </w:tc>
      </w:tr>
      <w:tr w:rsidR="008B4982" w:rsidTr="00F91646">
        <w:tc>
          <w:tcPr>
            <w:tcW w:w="510" w:type="dxa"/>
          </w:tcPr>
          <w:p w:rsidR="008B4982" w:rsidRPr="008B4982" w:rsidRDefault="008B4982" w:rsidP="00F91646">
            <w:pPr>
              <w:jc w:val="center"/>
              <w:rPr>
                <w:sz w:val="20"/>
                <w:szCs w:val="20"/>
              </w:rPr>
            </w:pPr>
            <w:r w:rsidRPr="008B4982">
              <w:rPr>
                <w:sz w:val="20"/>
                <w:szCs w:val="20"/>
              </w:rPr>
              <w:t>9</w:t>
            </w:r>
          </w:p>
        </w:tc>
        <w:tc>
          <w:tcPr>
            <w:tcW w:w="8688" w:type="dxa"/>
            <w:gridSpan w:val="3"/>
          </w:tcPr>
          <w:p w:rsidR="008B4982" w:rsidRPr="008B4982" w:rsidRDefault="008B4982" w:rsidP="00F91646">
            <w:pPr>
              <w:rPr>
                <w:sz w:val="20"/>
                <w:szCs w:val="20"/>
              </w:rPr>
            </w:pPr>
            <w:r w:rsidRPr="008B4982">
              <w:rPr>
                <w:sz w:val="20"/>
                <w:szCs w:val="20"/>
              </w:rPr>
              <w:t>Network Administrator</w:t>
            </w:r>
          </w:p>
        </w:tc>
        <w:tc>
          <w:tcPr>
            <w:tcW w:w="630" w:type="dxa"/>
          </w:tcPr>
          <w:p w:rsidR="008B4982" w:rsidRPr="006B7A77" w:rsidRDefault="008B4982" w:rsidP="00F91646">
            <w:pPr>
              <w:jc w:val="center"/>
              <w:rPr>
                <w:sz w:val="20"/>
                <w:szCs w:val="20"/>
              </w:rPr>
            </w:pPr>
          </w:p>
        </w:tc>
      </w:tr>
      <w:tr w:rsidR="008B4982" w:rsidTr="00F91646">
        <w:tc>
          <w:tcPr>
            <w:tcW w:w="510" w:type="dxa"/>
          </w:tcPr>
          <w:p w:rsidR="008B4982" w:rsidRPr="008B4982" w:rsidRDefault="008B4982" w:rsidP="00F91646">
            <w:pPr>
              <w:jc w:val="center"/>
              <w:rPr>
                <w:sz w:val="20"/>
                <w:szCs w:val="20"/>
              </w:rPr>
            </w:pPr>
            <w:r>
              <w:rPr>
                <w:sz w:val="20"/>
                <w:szCs w:val="20"/>
              </w:rPr>
              <w:t>10</w:t>
            </w:r>
          </w:p>
        </w:tc>
        <w:tc>
          <w:tcPr>
            <w:tcW w:w="8688" w:type="dxa"/>
            <w:gridSpan w:val="3"/>
          </w:tcPr>
          <w:p w:rsidR="008B4982" w:rsidRPr="008B4982" w:rsidRDefault="008B4982" w:rsidP="008B4982">
            <w:pPr>
              <w:rPr>
                <w:sz w:val="20"/>
                <w:szCs w:val="20"/>
              </w:rPr>
            </w:pPr>
            <w:r>
              <w:rPr>
                <w:sz w:val="20"/>
                <w:szCs w:val="20"/>
              </w:rPr>
              <w:t>IT Developer</w:t>
            </w:r>
          </w:p>
        </w:tc>
        <w:tc>
          <w:tcPr>
            <w:tcW w:w="630" w:type="dxa"/>
          </w:tcPr>
          <w:p w:rsidR="008B4982" w:rsidRPr="006B7A77" w:rsidRDefault="008B4982" w:rsidP="00F91646">
            <w:pPr>
              <w:jc w:val="center"/>
              <w:rPr>
                <w:sz w:val="20"/>
                <w:szCs w:val="20"/>
              </w:rPr>
            </w:pPr>
          </w:p>
        </w:tc>
      </w:tr>
      <w:tr w:rsidR="008B4982" w:rsidTr="00F91646">
        <w:tc>
          <w:tcPr>
            <w:tcW w:w="510" w:type="dxa"/>
          </w:tcPr>
          <w:p w:rsidR="008B4982" w:rsidRPr="008B4982" w:rsidRDefault="008B4982" w:rsidP="00F91646">
            <w:pPr>
              <w:jc w:val="center"/>
              <w:rPr>
                <w:sz w:val="20"/>
                <w:szCs w:val="20"/>
              </w:rPr>
            </w:pPr>
            <w:r>
              <w:rPr>
                <w:sz w:val="20"/>
                <w:szCs w:val="20"/>
              </w:rPr>
              <w:t>11</w:t>
            </w:r>
          </w:p>
        </w:tc>
        <w:tc>
          <w:tcPr>
            <w:tcW w:w="8688" w:type="dxa"/>
            <w:gridSpan w:val="3"/>
          </w:tcPr>
          <w:p w:rsidR="008B4982" w:rsidRDefault="008B4982" w:rsidP="008B4982">
            <w:pPr>
              <w:rPr>
                <w:sz w:val="20"/>
                <w:szCs w:val="20"/>
              </w:rPr>
            </w:pPr>
            <w:r>
              <w:rPr>
                <w:sz w:val="20"/>
                <w:szCs w:val="20"/>
              </w:rPr>
              <w:t>Technical Helpdesk</w:t>
            </w:r>
          </w:p>
        </w:tc>
        <w:tc>
          <w:tcPr>
            <w:tcW w:w="630" w:type="dxa"/>
          </w:tcPr>
          <w:p w:rsidR="008B4982" w:rsidRPr="006B7A77" w:rsidRDefault="008B4982" w:rsidP="00F91646">
            <w:pPr>
              <w:jc w:val="center"/>
              <w:rPr>
                <w:sz w:val="20"/>
                <w:szCs w:val="20"/>
              </w:rPr>
            </w:pPr>
          </w:p>
        </w:tc>
      </w:tr>
      <w:tr w:rsidR="002748EA" w:rsidTr="00F91646">
        <w:tc>
          <w:tcPr>
            <w:tcW w:w="510" w:type="dxa"/>
          </w:tcPr>
          <w:p w:rsidR="002748EA" w:rsidRPr="006B7A77" w:rsidRDefault="008B4982" w:rsidP="00F91646">
            <w:pPr>
              <w:jc w:val="center"/>
              <w:rPr>
                <w:sz w:val="20"/>
                <w:szCs w:val="20"/>
              </w:rPr>
            </w:pPr>
            <w:r>
              <w:rPr>
                <w:sz w:val="20"/>
                <w:szCs w:val="20"/>
              </w:rPr>
              <w:t>12</w:t>
            </w:r>
          </w:p>
        </w:tc>
        <w:tc>
          <w:tcPr>
            <w:tcW w:w="8688" w:type="dxa"/>
            <w:gridSpan w:val="3"/>
          </w:tcPr>
          <w:p w:rsidR="002748EA" w:rsidRPr="006B7A77" w:rsidRDefault="002748EA" w:rsidP="00F91646">
            <w:pPr>
              <w:rPr>
                <w:sz w:val="20"/>
                <w:szCs w:val="20"/>
              </w:rPr>
            </w:pPr>
            <w:r w:rsidRPr="006B7A77">
              <w:rPr>
                <w:sz w:val="20"/>
                <w:szCs w:val="20"/>
              </w:rPr>
              <w:t>Other related works:</w:t>
            </w:r>
          </w:p>
          <w:p w:rsidR="002748EA" w:rsidRDefault="002748EA" w:rsidP="00F91646">
            <w:pPr>
              <w:rPr>
                <w:sz w:val="20"/>
                <w:szCs w:val="20"/>
              </w:rPr>
            </w:pPr>
          </w:p>
          <w:p w:rsidR="008B4982" w:rsidRDefault="008B4982" w:rsidP="00F91646">
            <w:pPr>
              <w:rPr>
                <w:sz w:val="20"/>
                <w:szCs w:val="20"/>
              </w:rPr>
            </w:pPr>
          </w:p>
          <w:p w:rsidR="002748EA" w:rsidRDefault="002748EA" w:rsidP="00F91646">
            <w:pPr>
              <w:rPr>
                <w:sz w:val="20"/>
                <w:szCs w:val="20"/>
              </w:rPr>
            </w:pPr>
          </w:p>
          <w:p w:rsidR="008B4982" w:rsidRPr="006B7A77" w:rsidRDefault="008B4982" w:rsidP="00F91646">
            <w:pPr>
              <w:rPr>
                <w:sz w:val="20"/>
                <w:szCs w:val="20"/>
              </w:rPr>
            </w:pPr>
          </w:p>
        </w:tc>
        <w:tc>
          <w:tcPr>
            <w:tcW w:w="630" w:type="dxa"/>
          </w:tcPr>
          <w:p w:rsidR="002748EA" w:rsidRPr="006B7A77" w:rsidRDefault="002748EA" w:rsidP="00F91646">
            <w:pPr>
              <w:jc w:val="center"/>
              <w:rPr>
                <w:sz w:val="20"/>
                <w:szCs w:val="20"/>
              </w:rPr>
            </w:pPr>
          </w:p>
        </w:tc>
      </w:tr>
      <w:tr w:rsidR="002748EA" w:rsidTr="00F91646">
        <w:tc>
          <w:tcPr>
            <w:tcW w:w="510" w:type="dxa"/>
            <w:shd w:val="clear" w:color="auto" w:fill="FABF8F" w:themeFill="accent6" w:themeFillTint="99"/>
            <w:vAlign w:val="center"/>
          </w:tcPr>
          <w:p w:rsidR="002748EA" w:rsidRPr="00FE6E7A" w:rsidRDefault="002748EA" w:rsidP="00F91646">
            <w:pPr>
              <w:jc w:val="center"/>
              <w:rPr>
                <w:b/>
                <w:bCs/>
                <w:sz w:val="20"/>
                <w:szCs w:val="20"/>
              </w:rPr>
            </w:pPr>
            <w:r w:rsidRPr="00FE6E7A">
              <w:rPr>
                <w:b/>
                <w:bCs/>
                <w:sz w:val="20"/>
                <w:szCs w:val="20"/>
              </w:rPr>
              <w:t>NO</w:t>
            </w:r>
          </w:p>
        </w:tc>
        <w:tc>
          <w:tcPr>
            <w:tcW w:w="8688" w:type="dxa"/>
            <w:gridSpan w:val="3"/>
            <w:shd w:val="clear" w:color="auto" w:fill="FABF8F" w:themeFill="accent6" w:themeFillTint="99"/>
            <w:vAlign w:val="center"/>
          </w:tcPr>
          <w:p w:rsidR="002748EA" w:rsidRPr="00FE6E7A" w:rsidRDefault="002748EA" w:rsidP="00F91646">
            <w:pPr>
              <w:jc w:val="center"/>
              <w:rPr>
                <w:b/>
                <w:bCs/>
                <w:sz w:val="20"/>
                <w:szCs w:val="20"/>
              </w:rPr>
            </w:pPr>
            <w:r>
              <w:rPr>
                <w:b/>
                <w:bCs/>
                <w:sz w:val="20"/>
                <w:szCs w:val="20"/>
              </w:rPr>
              <w:t>FUNDAMENTAL SKILLS NEEDED</w:t>
            </w:r>
          </w:p>
        </w:tc>
        <w:tc>
          <w:tcPr>
            <w:tcW w:w="630" w:type="dxa"/>
            <w:shd w:val="clear" w:color="auto" w:fill="FABF8F" w:themeFill="accent6" w:themeFillTint="99"/>
            <w:vAlign w:val="center"/>
          </w:tcPr>
          <w:p w:rsidR="002748EA" w:rsidRPr="00FE6E7A" w:rsidRDefault="002748EA" w:rsidP="00F91646">
            <w:pPr>
              <w:jc w:val="center"/>
              <w:rPr>
                <w:b/>
                <w:bCs/>
                <w:sz w:val="20"/>
                <w:szCs w:val="20"/>
              </w:rPr>
            </w:pPr>
            <w:r>
              <w:rPr>
                <w:b/>
                <w:bCs/>
                <w:sz w:val="20"/>
                <w:szCs w:val="20"/>
              </w:rPr>
              <w:t>**</w:t>
            </w:r>
          </w:p>
          <w:p w:rsidR="002748EA" w:rsidRPr="00FE6E7A" w:rsidRDefault="002748EA" w:rsidP="00F91646">
            <w:pPr>
              <w:jc w:val="center"/>
              <w:rPr>
                <w:b/>
                <w:bCs/>
                <w:sz w:val="20"/>
                <w:szCs w:val="20"/>
              </w:rPr>
            </w:pPr>
            <w:r w:rsidRPr="00FE6E7A">
              <w:rPr>
                <w:b/>
                <w:bCs/>
                <w:sz w:val="20"/>
                <w:szCs w:val="20"/>
              </w:rPr>
              <w:t>(√)</w:t>
            </w:r>
          </w:p>
        </w:tc>
      </w:tr>
      <w:tr w:rsidR="002748EA" w:rsidTr="00F91646">
        <w:tc>
          <w:tcPr>
            <w:tcW w:w="510" w:type="dxa"/>
          </w:tcPr>
          <w:p w:rsidR="002748EA" w:rsidRPr="006B7A77" w:rsidRDefault="002748EA" w:rsidP="00F91646">
            <w:pPr>
              <w:jc w:val="center"/>
              <w:rPr>
                <w:sz w:val="20"/>
                <w:szCs w:val="20"/>
              </w:rPr>
            </w:pPr>
            <w:r>
              <w:rPr>
                <w:sz w:val="20"/>
                <w:szCs w:val="20"/>
              </w:rPr>
              <w:t>1</w:t>
            </w:r>
          </w:p>
        </w:tc>
        <w:tc>
          <w:tcPr>
            <w:tcW w:w="8688" w:type="dxa"/>
            <w:gridSpan w:val="3"/>
          </w:tcPr>
          <w:p w:rsidR="002748EA" w:rsidRPr="00C97BE5" w:rsidRDefault="002748EA" w:rsidP="00F91646">
            <w:pPr>
              <w:rPr>
                <w:sz w:val="20"/>
                <w:szCs w:val="20"/>
              </w:rPr>
            </w:pPr>
            <w:r w:rsidRPr="00C97BE5">
              <w:rPr>
                <w:sz w:val="20"/>
                <w:szCs w:val="20"/>
              </w:rPr>
              <w:t>Communication Skills</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6B7A77" w:rsidRDefault="002748EA" w:rsidP="00F91646">
            <w:pPr>
              <w:jc w:val="center"/>
              <w:rPr>
                <w:sz w:val="20"/>
                <w:szCs w:val="20"/>
              </w:rPr>
            </w:pPr>
            <w:r>
              <w:rPr>
                <w:sz w:val="20"/>
                <w:szCs w:val="20"/>
              </w:rPr>
              <w:t>2</w:t>
            </w:r>
          </w:p>
        </w:tc>
        <w:tc>
          <w:tcPr>
            <w:tcW w:w="8688" w:type="dxa"/>
            <w:gridSpan w:val="3"/>
          </w:tcPr>
          <w:p w:rsidR="002748EA" w:rsidRPr="00C97BE5" w:rsidRDefault="002748EA" w:rsidP="00F91646">
            <w:pPr>
              <w:rPr>
                <w:sz w:val="20"/>
                <w:szCs w:val="20"/>
              </w:rPr>
            </w:pPr>
            <w:r w:rsidRPr="00C97BE5">
              <w:rPr>
                <w:sz w:val="20"/>
                <w:szCs w:val="20"/>
              </w:rPr>
              <w:t>Technical Report Writing</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6B7A77" w:rsidRDefault="002748EA" w:rsidP="00F91646">
            <w:pPr>
              <w:jc w:val="center"/>
              <w:rPr>
                <w:sz w:val="20"/>
                <w:szCs w:val="20"/>
              </w:rPr>
            </w:pPr>
            <w:r>
              <w:rPr>
                <w:sz w:val="20"/>
                <w:szCs w:val="20"/>
              </w:rPr>
              <w:t>3</w:t>
            </w:r>
          </w:p>
        </w:tc>
        <w:tc>
          <w:tcPr>
            <w:tcW w:w="8688" w:type="dxa"/>
            <w:gridSpan w:val="3"/>
          </w:tcPr>
          <w:p w:rsidR="002748EA" w:rsidRPr="00C97BE5" w:rsidRDefault="002748EA" w:rsidP="00F91646">
            <w:pPr>
              <w:rPr>
                <w:sz w:val="20"/>
                <w:szCs w:val="20"/>
              </w:rPr>
            </w:pPr>
            <w:r w:rsidRPr="00C97BE5">
              <w:rPr>
                <w:sz w:val="20"/>
                <w:szCs w:val="20"/>
              </w:rPr>
              <w:t>Office/Workshop Management</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6B7A77" w:rsidRDefault="002748EA" w:rsidP="00F91646">
            <w:pPr>
              <w:jc w:val="center"/>
              <w:rPr>
                <w:sz w:val="20"/>
                <w:szCs w:val="20"/>
              </w:rPr>
            </w:pPr>
            <w:r>
              <w:rPr>
                <w:sz w:val="20"/>
                <w:szCs w:val="20"/>
              </w:rPr>
              <w:t>4</w:t>
            </w:r>
          </w:p>
        </w:tc>
        <w:tc>
          <w:tcPr>
            <w:tcW w:w="8688" w:type="dxa"/>
            <w:gridSpan w:val="3"/>
          </w:tcPr>
          <w:p w:rsidR="002748EA" w:rsidRPr="00C97BE5" w:rsidRDefault="002748EA" w:rsidP="00F91646">
            <w:pPr>
              <w:rPr>
                <w:sz w:val="20"/>
                <w:szCs w:val="20"/>
              </w:rPr>
            </w:pPr>
            <w:r w:rsidRPr="00C97BE5">
              <w:rPr>
                <w:sz w:val="20"/>
                <w:szCs w:val="20"/>
              </w:rPr>
              <w:t>Teamwork</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6B7A77" w:rsidRDefault="002748EA" w:rsidP="00F91646">
            <w:pPr>
              <w:jc w:val="center"/>
              <w:rPr>
                <w:sz w:val="20"/>
                <w:szCs w:val="20"/>
              </w:rPr>
            </w:pPr>
            <w:r>
              <w:rPr>
                <w:sz w:val="20"/>
                <w:szCs w:val="20"/>
              </w:rPr>
              <w:t>5</w:t>
            </w:r>
          </w:p>
        </w:tc>
        <w:tc>
          <w:tcPr>
            <w:tcW w:w="8688" w:type="dxa"/>
            <w:gridSpan w:val="3"/>
          </w:tcPr>
          <w:p w:rsidR="002748EA" w:rsidRPr="00C97BE5" w:rsidRDefault="002748EA" w:rsidP="00F91646">
            <w:pPr>
              <w:rPr>
                <w:sz w:val="20"/>
                <w:szCs w:val="20"/>
              </w:rPr>
            </w:pPr>
            <w:r w:rsidRPr="00C97BE5">
              <w:rPr>
                <w:sz w:val="20"/>
                <w:szCs w:val="20"/>
              </w:rPr>
              <w:t>Industrial Safety and Environmental Awareness</w:t>
            </w:r>
          </w:p>
        </w:tc>
        <w:tc>
          <w:tcPr>
            <w:tcW w:w="630" w:type="dxa"/>
          </w:tcPr>
          <w:p w:rsidR="002748EA" w:rsidRPr="006B7A77" w:rsidRDefault="002748EA" w:rsidP="00F91646">
            <w:pPr>
              <w:jc w:val="center"/>
              <w:rPr>
                <w:sz w:val="20"/>
                <w:szCs w:val="20"/>
              </w:rPr>
            </w:pPr>
          </w:p>
        </w:tc>
      </w:tr>
      <w:tr w:rsidR="002748EA" w:rsidTr="00F91646">
        <w:tc>
          <w:tcPr>
            <w:tcW w:w="510" w:type="dxa"/>
          </w:tcPr>
          <w:p w:rsidR="002748EA" w:rsidRPr="006B7A77" w:rsidRDefault="002748EA" w:rsidP="00F91646">
            <w:pPr>
              <w:jc w:val="center"/>
              <w:rPr>
                <w:sz w:val="20"/>
                <w:szCs w:val="20"/>
              </w:rPr>
            </w:pPr>
            <w:r>
              <w:rPr>
                <w:sz w:val="20"/>
                <w:szCs w:val="20"/>
              </w:rPr>
              <w:t>6</w:t>
            </w:r>
          </w:p>
        </w:tc>
        <w:tc>
          <w:tcPr>
            <w:tcW w:w="8688" w:type="dxa"/>
            <w:gridSpan w:val="3"/>
          </w:tcPr>
          <w:p w:rsidR="002748EA" w:rsidRPr="00C97BE5" w:rsidRDefault="002748EA" w:rsidP="00F91646">
            <w:pPr>
              <w:rPr>
                <w:sz w:val="20"/>
                <w:szCs w:val="20"/>
              </w:rPr>
            </w:pPr>
            <w:r w:rsidRPr="00C97BE5">
              <w:rPr>
                <w:sz w:val="20"/>
                <w:szCs w:val="20"/>
              </w:rPr>
              <w:t>Entrepreneurship</w:t>
            </w:r>
          </w:p>
        </w:tc>
        <w:tc>
          <w:tcPr>
            <w:tcW w:w="630" w:type="dxa"/>
          </w:tcPr>
          <w:p w:rsidR="002748EA" w:rsidRPr="006B7A77" w:rsidRDefault="002748EA" w:rsidP="00F91646">
            <w:pPr>
              <w:jc w:val="center"/>
              <w:rPr>
                <w:sz w:val="20"/>
                <w:szCs w:val="20"/>
              </w:rPr>
            </w:pPr>
          </w:p>
        </w:tc>
      </w:tr>
    </w:tbl>
    <w:p w:rsidR="002748EA" w:rsidRDefault="008B4982" w:rsidP="002748EA">
      <w:pPr>
        <w:spacing w:after="0"/>
      </w:pPr>
      <w:r>
        <w:rPr>
          <w:noProof/>
        </w:rPr>
        <mc:AlternateContent>
          <mc:Choice Requires="wps">
            <w:drawing>
              <wp:anchor distT="0" distB="0" distL="114300" distR="114300" simplePos="0" relativeHeight="251661312" behindDoc="0" locked="0" layoutInCell="1" allowOverlap="1" wp14:anchorId="6E5CE42A" wp14:editId="7CAA174A">
                <wp:simplePos x="0" y="0"/>
                <wp:positionH relativeFrom="column">
                  <wp:posOffset>4162425</wp:posOffset>
                </wp:positionH>
                <wp:positionV relativeFrom="paragraph">
                  <wp:posOffset>161925</wp:posOffset>
                </wp:positionV>
                <wp:extent cx="2040890" cy="1162050"/>
                <wp:effectExtent l="0" t="0" r="16510" b="19050"/>
                <wp:wrapNone/>
                <wp:docPr id="11" name="Rectangle 11"/>
                <wp:cNvGraphicFramePr/>
                <a:graphic xmlns:a="http://schemas.openxmlformats.org/drawingml/2006/main">
                  <a:graphicData uri="http://schemas.microsoft.com/office/word/2010/wordprocessingShape">
                    <wps:wsp>
                      <wps:cNvSpPr/>
                      <wps:spPr>
                        <a:xfrm>
                          <a:off x="0" y="0"/>
                          <a:ext cx="2040890" cy="1162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48EA" w:rsidRDefault="002748EA" w:rsidP="002748EA">
                            <w:pPr>
                              <w:jc w:val="center"/>
                              <w:rPr>
                                <w:b/>
                                <w:bCs/>
                                <w:color w:val="A6A6A6" w:themeColor="background1" w:themeShade="A6"/>
                              </w:rPr>
                            </w:pPr>
                          </w:p>
                          <w:p w:rsidR="002748EA" w:rsidRPr="001502D4" w:rsidRDefault="002748EA" w:rsidP="002748EA">
                            <w:pPr>
                              <w:jc w:val="center"/>
                              <w:rPr>
                                <w:sz w:val="20"/>
                                <w:szCs w:val="20"/>
                              </w:rPr>
                            </w:pPr>
                            <w:r w:rsidRPr="001502D4">
                              <w:rPr>
                                <w:b/>
                                <w:bCs/>
                                <w:color w:val="A6A6A6" w:themeColor="background1" w:themeShade="A6"/>
                              </w:rPr>
                              <w:t>Company’s Stamp</w:t>
                            </w:r>
                          </w:p>
                          <w:p w:rsidR="002748EA" w:rsidRDefault="002748EA" w:rsidP="00274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margin-left:327.75pt;margin-top:12.75pt;width:160.7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" filled="f" strokecolor="black [3213]" strokeweight=".5pt">
                <v:textbox>
                  <w:txbxContent>
                    <w:p w:rsidR="002748EA" w:rsidRDefault="002748EA" w:rsidP="002748EA">
                      <w:pPr>
                        <w:jc w:val="center"/>
                        <w:rPr>
                          <w:b/>
                          <w:bCs/>
                          <w:color w:val="A6A6A6" w:themeColor="background1" w:themeShade="A6"/>
                        </w:rPr>
                      </w:pPr>
                    </w:p>
                    <w:p w:rsidR="002748EA" w:rsidRPr="001502D4" w:rsidRDefault="002748EA" w:rsidP="002748EA">
                      <w:pPr>
                        <w:jc w:val="center"/>
                        <w:rPr>
                          <w:sz w:val="20"/>
                          <w:szCs w:val="20"/>
                        </w:rPr>
                      </w:pPr>
                      <w:r w:rsidRPr="001502D4">
                        <w:rPr>
                          <w:b/>
                          <w:bCs/>
                          <w:color w:val="A6A6A6" w:themeColor="background1" w:themeShade="A6"/>
                        </w:rPr>
                        <w:t>Company’s Stamp</w:t>
                      </w:r>
                    </w:p>
                    <w:p w:rsidR="002748EA" w:rsidRDefault="002748EA" w:rsidP="002748EA">
                      <w:pPr>
                        <w:jc w:val="center"/>
                      </w:pPr>
                    </w:p>
                  </w:txbxContent>
                </v:textbox>
              </v:rect>
            </w:pict>
          </mc:Fallback>
        </mc:AlternateContent>
      </w:r>
    </w:p>
    <w:p w:rsidR="002748EA" w:rsidRPr="001502D4" w:rsidRDefault="002748EA" w:rsidP="002748EA">
      <w:pPr>
        <w:spacing w:after="0"/>
        <w:rPr>
          <w:sz w:val="20"/>
          <w:szCs w:val="20"/>
        </w:rPr>
      </w:pPr>
    </w:p>
    <w:p w:rsidR="002748EA" w:rsidRDefault="002748EA" w:rsidP="002748EA">
      <w:pPr>
        <w:rPr>
          <w:sz w:val="20"/>
          <w:szCs w:val="20"/>
        </w:rPr>
      </w:pPr>
    </w:p>
    <w:p w:rsidR="002748EA" w:rsidRDefault="002748EA" w:rsidP="002748EA">
      <w:pPr>
        <w:spacing w:after="0"/>
      </w:pPr>
    </w:p>
    <w:p w:rsidR="002748EA" w:rsidRPr="00CD0F41" w:rsidRDefault="002748EA" w:rsidP="00CD0F41"/>
    <w:sectPr w:rsidR="002748EA" w:rsidRPr="00CD0F41" w:rsidSect="009D0686">
      <w:headerReference w:type="default" r:id="rId8"/>
      <w:footerReference w:type="default" r:id="rId9"/>
      <w:pgSz w:w="11909" w:h="16834" w:code="9"/>
      <w:pgMar w:top="259" w:right="1080" w:bottom="360" w:left="108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05" w:rsidRDefault="00FA1005" w:rsidP="006E4BA5">
      <w:pPr>
        <w:spacing w:after="0" w:line="240" w:lineRule="auto"/>
      </w:pPr>
      <w:r>
        <w:separator/>
      </w:r>
    </w:p>
  </w:endnote>
  <w:endnote w:type="continuationSeparator" w:id="0">
    <w:p w:rsidR="00FA1005" w:rsidRDefault="00FA1005" w:rsidP="006E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86" w:rsidRDefault="009D0686" w:rsidP="009D0686">
    <w:pPr>
      <w:spacing w:after="0"/>
      <w:rPr>
        <w:b/>
        <w:bCs/>
        <w:sz w:val="16"/>
        <w:szCs w:val="16"/>
      </w:rPr>
    </w:pPr>
    <w:r w:rsidRPr="001502D4">
      <w:rPr>
        <w:b/>
        <w:bCs/>
        <w:sz w:val="16"/>
        <w:szCs w:val="16"/>
      </w:rPr>
      <w:t xml:space="preserve">*Note to student: </w:t>
    </w:r>
  </w:p>
  <w:p w:rsidR="009D0686" w:rsidRPr="001502D4" w:rsidRDefault="009D0686" w:rsidP="009D0686">
    <w:pPr>
      <w:spacing w:after="0"/>
      <w:rPr>
        <w:b/>
        <w:bCs/>
        <w:sz w:val="16"/>
        <w:szCs w:val="16"/>
      </w:rPr>
    </w:pPr>
    <w:r>
      <w:rPr>
        <w:b/>
        <w:bCs/>
        <w:sz w:val="16"/>
        <w:szCs w:val="16"/>
      </w:rPr>
      <w:t xml:space="preserve">1. </w:t>
    </w:r>
    <w:r w:rsidRPr="001502D4">
      <w:rPr>
        <w:b/>
        <w:bCs/>
        <w:sz w:val="16"/>
        <w:szCs w:val="16"/>
      </w:rPr>
      <w:t xml:space="preserve">Make two copies of this form. </w:t>
    </w:r>
    <w:r>
      <w:rPr>
        <w:b/>
        <w:bCs/>
        <w:sz w:val="16"/>
        <w:szCs w:val="16"/>
      </w:rPr>
      <w:t xml:space="preserve">                 </w:t>
    </w:r>
    <w:proofErr w:type="spellStart"/>
    <w:proofErr w:type="gramStart"/>
    <w:r>
      <w:rPr>
        <w:b/>
        <w:bCs/>
        <w:sz w:val="16"/>
        <w:szCs w:val="16"/>
      </w:rPr>
      <w:t>i</w:t>
    </w:r>
    <w:proofErr w:type="spellEnd"/>
    <w:proofErr w:type="gramEnd"/>
    <w:r>
      <w:rPr>
        <w:b/>
        <w:bCs/>
        <w:sz w:val="16"/>
        <w:szCs w:val="16"/>
      </w:rPr>
      <w:t xml:space="preserve">) Company                      ii) </w:t>
    </w:r>
    <w:r w:rsidRPr="001502D4">
      <w:rPr>
        <w:b/>
        <w:bCs/>
        <w:sz w:val="16"/>
        <w:szCs w:val="16"/>
      </w:rPr>
      <w:t>Paste in your ‘</w:t>
    </w:r>
    <w:proofErr w:type="spellStart"/>
    <w:r w:rsidRPr="001502D4">
      <w:rPr>
        <w:b/>
        <w:bCs/>
        <w:sz w:val="16"/>
        <w:szCs w:val="16"/>
      </w:rPr>
      <w:t>Jurnal</w:t>
    </w:r>
    <w:proofErr w:type="spellEnd"/>
    <w:r w:rsidRPr="001502D4">
      <w:rPr>
        <w:b/>
        <w:bCs/>
        <w:sz w:val="16"/>
        <w:szCs w:val="16"/>
      </w:rPr>
      <w:t xml:space="preserve"> </w:t>
    </w:r>
    <w:proofErr w:type="spellStart"/>
    <w:r w:rsidRPr="001502D4">
      <w:rPr>
        <w:b/>
        <w:bCs/>
        <w:sz w:val="16"/>
        <w:szCs w:val="16"/>
      </w:rPr>
      <w:t>Refleksi</w:t>
    </w:r>
    <w:proofErr w:type="spellEnd"/>
    <w:r w:rsidRPr="001502D4">
      <w:rPr>
        <w:b/>
        <w:bCs/>
        <w:sz w:val="16"/>
        <w:szCs w:val="16"/>
      </w:rPr>
      <w:t xml:space="preserve"> </w:t>
    </w:r>
    <w:proofErr w:type="spellStart"/>
    <w:r w:rsidRPr="001502D4">
      <w:rPr>
        <w:b/>
        <w:bCs/>
        <w:sz w:val="16"/>
        <w:szCs w:val="16"/>
      </w:rPr>
      <w:t>Latihan</w:t>
    </w:r>
    <w:proofErr w:type="spellEnd"/>
    <w:r w:rsidRPr="001502D4">
      <w:rPr>
        <w:b/>
        <w:bCs/>
        <w:sz w:val="16"/>
        <w:szCs w:val="16"/>
      </w:rPr>
      <w:t xml:space="preserve"> </w:t>
    </w:r>
    <w:proofErr w:type="spellStart"/>
    <w:r w:rsidRPr="001502D4">
      <w:rPr>
        <w:b/>
        <w:bCs/>
        <w:sz w:val="16"/>
        <w:szCs w:val="16"/>
      </w:rPr>
      <w:t>Industri</w:t>
    </w:r>
    <w:proofErr w:type="spellEnd"/>
    <w:r w:rsidRPr="001502D4">
      <w:rPr>
        <w:b/>
        <w:bCs/>
        <w:sz w:val="16"/>
        <w:szCs w:val="16"/>
      </w:rPr>
      <w:t>’</w:t>
    </w:r>
  </w:p>
  <w:p w:rsidR="009D0686" w:rsidRPr="001502D4" w:rsidRDefault="009D0686" w:rsidP="009D0686">
    <w:pPr>
      <w:spacing w:after="0"/>
      <w:rPr>
        <w:b/>
        <w:bCs/>
        <w:sz w:val="16"/>
        <w:szCs w:val="16"/>
      </w:rPr>
    </w:pPr>
    <w:r>
      <w:rPr>
        <w:b/>
        <w:bCs/>
        <w:sz w:val="16"/>
        <w:szCs w:val="16"/>
      </w:rPr>
      <w:t xml:space="preserve"> 2. </w:t>
    </w:r>
    <w:r w:rsidRPr="001502D4">
      <w:rPr>
        <w:b/>
        <w:bCs/>
        <w:sz w:val="16"/>
        <w:szCs w:val="16"/>
      </w:rPr>
      <w:t xml:space="preserve">Please return the original form to UPLI along with your ‘Surat </w:t>
    </w:r>
    <w:proofErr w:type="spellStart"/>
    <w:r w:rsidRPr="001502D4">
      <w:rPr>
        <w:b/>
        <w:bCs/>
        <w:sz w:val="16"/>
        <w:szCs w:val="16"/>
      </w:rPr>
      <w:t>Jawapan</w:t>
    </w:r>
    <w:proofErr w:type="spellEnd"/>
    <w:r w:rsidRPr="001502D4">
      <w:rPr>
        <w:b/>
        <w:bCs/>
        <w:sz w:val="16"/>
        <w:szCs w:val="16"/>
      </w:rPr>
      <w:t>’ from organization.</w:t>
    </w:r>
  </w:p>
  <w:p w:rsidR="009D0686" w:rsidRDefault="009D0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05" w:rsidRDefault="00FA1005" w:rsidP="006E4BA5">
      <w:pPr>
        <w:spacing w:after="0" w:line="240" w:lineRule="auto"/>
      </w:pPr>
      <w:r>
        <w:separator/>
      </w:r>
    </w:p>
  </w:footnote>
  <w:footnote w:type="continuationSeparator" w:id="0">
    <w:p w:rsidR="00FA1005" w:rsidRDefault="00FA1005" w:rsidP="006E4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A5" w:rsidRDefault="006E4BA5" w:rsidP="006E4BA5">
    <w:pPr>
      <w:spacing w:after="0"/>
      <w:ind w:left="1440" w:firstLine="720"/>
      <w:rPr>
        <w:b/>
        <w:bCs/>
        <w:sz w:val="20"/>
        <w:szCs w:val="20"/>
      </w:rPr>
    </w:pPr>
    <w:r w:rsidRPr="001502D4">
      <w:rPr>
        <w:noProof/>
        <w:sz w:val="20"/>
        <w:szCs w:val="20"/>
      </w:rPr>
      <w:drawing>
        <wp:anchor distT="0" distB="0" distL="114300" distR="114300" simplePos="0" relativeHeight="251659264" behindDoc="0" locked="0" layoutInCell="1" allowOverlap="1" wp14:anchorId="24DCE568" wp14:editId="49598007">
          <wp:simplePos x="0" y="0"/>
          <wp:positionH relativeFrom="column">
            <wp:posOffset>2162175</wp:posOffset>
          </wp:positionH>
          <wp:positionV relativeFrom="paragraph">
            <wp:posOffset>-223520</wp:posOffset>
          </wp:positionV>
          <wp:extent cx="1637030" cy="803275"/>
          <wp:effectExtent l="0" t="0" r="1270" b="0"/>
          <wp:wrapSquare wrapText="bothSides"/>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030" cy="8032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6E4BA5" w:rsidRDefault="006E4BA5" w:rsidP="006E4BA5">
    <w:pPr>
      <w:spacing w:after="0"/>
      <w:ind w:firstLine="720"/>
      <w:rPr>
        <w:b/>
        <w:bCs/>
        <w:sz w:val="32"/>
        <w:szCs w:val="32"/>
      </w:rPr>
    </w:pPr>
  </w:p>
  <w:p w:rsidR="006E4BA5" w:rsidRPr="006E4BA5" w:rsidRDefault="006E4BA5" w:rsidP="006E4BA5">
    <w:pPr>
      <w:spacing w:after="0"/>
      <w:jc w:val="center"/>
      <w:rPr>
        <w:sz w:val="32"/>
        <w:szCs w:val="32"/>
      </w:rPr>
    </w:pPr>
    <w:r w:rsidRPr="00F6718A">
      <w:rPr>
        <w:b/>
        <w:bCs/>
        <w:sz w:val="32"/>
        <w:szCs w:val="32"/>
      </w:rPr>
      <w:t>IN</w:t>
    </w:r>
    <w:r>
      <w:rPr>
        <w:b/>
        <w:bCs/>
        <w:sz w:val="32"/>
        <w:szCs w:val="32"/>
      </w:rPr>
      <w:t>DUSTRIAL TRAINING SCOPE OF WORK</w:t>
    </w:r>
  </w:p>
  <w:p w:rsidR="006E4BA5" w:rsidRDefault="006E4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A5"/>
    <w:rsid w:val="00024B67"/>
    <w:rsid w:val="000A5486"/>
    <w:rsid w:val="000D7522"/>
    <w:rsid w:val="00127FCF"/>
    <w:rsid w:val="002748EA"/>
    <w:rsid w:val="00275C12"/>
    <w:rsid w:val="002A696A"/>
    <w:rsid w:val="00361C1C"/>
    <w:rsid w:val="003D70A1"/>
    <w:rsid w:val="00550237"/>
    <w:rsid w:val="00603D6F"/>
    <w:rsid w:val="006E4BA5"/>
    <w:rsid w:val="00771F57"/>
    <w:rsid w:val="0078718F"/>
    <w:rsid w:val="007A0126"/>
    <w:rsid w:val="008B4982"/>
    <w:rsid w:val="00931915"/>
    <w:rsid w:val="009D0686"/>
    <w:rsid w:val="00AA36A9"/>
    <w:rsid w:val="00AB5FA9"/>
    <w:rsid w:val="00B90371"/>
    <w:rsid w:val="00C92DC5"/>
    <w:rsid w:val="00CD0F41"/>
    <w:rsid w:val="00EE0D8A"/>
    <w:rsid w:val="00F128EE"/>
    <w:rsid w:val="00FA1005"/>
    <w:rsid w:val="00FB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BA5"/>
    <w:pPr>
      <w:ind w:left="720"/>
      <w:contextualSpacing/>
    </w:pPr>
  </w:style>
  <w:style w:type="paragraph" w:styleId="Header">
    <w:name w:val="header"/>
    <w:basedOn w:val="Normal"/>
    <w:link w:val="HeaderChar"/>
    <w:uiPriority w:val="99"/>
    <w:unhideWhenUsed/>
    <w:rsid w:val="006E4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A5"/>
  </w:style>
  <w:style w:type="paragraph" w:styleId="Footer">
    <w:name w:val="footer"/>
    <w:basedOn w:val="Normal"/>
    <w:link w:val="FooterChar"/>
    <w:uiPriority w:val="99"/>
    <w:unhideWhenUsed/>
    <w:rsid w:val="006E4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A5"/>
  </w:style>
  <w:style w:type="paragraph" w:styleId="BalloonText">
    <w:name w:val="Balloon Text"/>
    <w:basedOn w:val="Normal"/>
    <w:link w:val="BalloonTextChar"/>
    <w:uiPriority w:val="99"/>
    <w:semiHidden/>
    <w:unhideWhenUsed/>
    <w:rsid w:val="006E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BA5"/>
    <w:pPr>
      <w:ind w:left="720"/>
      <w:contextualSpacing/>
    </w:pPr>
  </w:style>
  <w:style w:type="paragraph" w:styleId="Header">
    <w:name w:val="header"/>
    <w:basedOn w:val="Normal"/>
    <w:link w:val="HeaderChar"/>
    <w:uiPriority w:val="99"/>
    <w:unhideWhenUsed/>
    <w:rsid w:val="006E4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A5"/>
  </w:style>
  <w:style w:type="paragraph" w:styleId="Footer">
    <w:name w:val="footer"/>
    <w:basedOn w:val="Normal"/>
    <w:link w:val="FooterChar"/>
    <w:uiPriority w:val="99"/>
    <w:unhideWhenUsed/>
    <w:rsid w:val="006E4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A5"/>
  </w:style>
  <w:style w:type="paragraph" w:styleId="BalloonText">
    <w:name w:val="Balloon Text"/>
    <w:basedOn w:val="Normal"/>
    <w:link w:val="BalloonTextChar"/>
    <w:uiPriority w:val="99"/>
    <w:semiHidden/>
    <w:unhideWhenUsed/>
    <w:rsid w:val="006E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CB80-8D7F-442E-8D6A-F66308A9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2015-12-10T01:19:00Z</dcterms:created>
  <dcterms:modified xsi:type="dcterms:W3CDTF">2015-12-10T01:19:00Z</dcterms:modified>
</cp:coreProperties>
</file>